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F771C" w:rsidRPr="007F771C" w:rsidRDefault="007F771C" w:rsidP="007F771C">
      <w:pPr>
        <w:jc w:val="center"/>
        <w:rPr>
          <w:rFonts w:ascii="Times New Roman" w:hAnsi="Times New Roman"/>
          <w:b/>
        </w:rPr>
      </w:pPr>
      <w:r w:rsidRPr="007F771C">
        <w:rPr>
          <w:rFonts w:ascii="Times New Roman" w:hAnsi="Times New Roman"/>
          <w:b/>
        </w:rPr>
        <w:t>Литература по курсу «Теоретическая грамматика польского языка»</w:t>
      </w:r>
    </w:p>
    <w:p w:rsidR="007F771C" w:rsidRPr="007F771C" w:rsidRDefault="007F771C" w:rsidP="007F771C">
      <w:pPr>
        <w:spacing w:after="0"/>
        <w:jc w:val="center"/>
        <w:rPr>
          <w:rFonts w:ascii="Times New Roman" w:hAnsi="Times New Roman"/>
          <w:b/>
        </w:rPr>
      </w:pPr>
      <w:r w:rsidRPr="007F771C">
        <w:rPr>
          <w:rFonts w:ascii="Times New Roman" w:hAnsi="Times New Roman"/>
          <w:b/>
        </w:rPr>
        <w:t>Основная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Bańko M. Wykłady z polskiej fleksji. – Warszawa, 2002.</w:t>
      </w:r>
    </w:p>
    <w:p w:rsidR="007F771C" w:rsidRPr="007F771C" w:rsidRDefault="007F771C" w:rsidP="007F771C">
      <w:pPr>
        <w:pStyle w:val="BodyTextIndent"/>
        <w:spacing w:after="0"/>
        <w:ind w:left="0"/>
        <w:rPr>
          <w:lang w:val="pl-PL"/>
        </w:rPr>
      </w:pPr>
      <w:r w:rsidRPr="007F771C">
        <w:rPr>
          <w:lang w:val="pl-PL"/>
        </w:rPr>
        <w:t>Bąk J. Słownictwo i frazeologia w ćwiczeniach. – Łódź 1999.</w:t>
      </w:r>
    </w:p>
    <w:p w:rsidR="007F771C" w:rsidRPr="007F771C" w:rsidRDefault="007F771C" w:rsidP="007F771C">
      <w:pPr>
        <w:pStyle w:val="BodyTextIndent"/>
        <w:spacing w:after="0"/>
        <w:ind w:left="0"/>
        <w:rPr>
          <w:lang w:val="pl-PL"/>
        </w:rPr>
      </w:pPr>
      <w:r w:rsidRPr="007F771C">
        <w:rPr>
          <w:lang w:val="pl-PL"/>
        </w:rPr>
        <w:t>Doroszewski W. Elemety leksykologii i semiotyki. – Warszawa, 1970.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Gramatyka współczesnego języka polskiego. Morfologia / Pod red. R. Grzegorczykowej, R. Laskowskiego, H. Wróbla. – Warszawa, 1984.</w:t>
      </w:r>
    </w:p>
    <w:p w:rsidR="007F771C" w:rsidRPr="007F771C" w:rsidRDefault="007F771C" w:rsidP="007F771C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Grzegorczykowa R. Wykłady z polskiej składni. – Warszawa, 1996.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Grzegorczykowa R. Zarys 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owоtw</w:t>
      </w:r>
      <w:r w:rsidRPr="007F771C">
        <w:rPr>
          <w:rFonts w:ascii="Times New Roman" w:hAnsi="Times New Roman"/>
          <w:lang w:val="pl-PL"/>
        </w:rPr>
        <w:sym w:font="Times New Roman" w:char="00F3"/>
      </w:r>
      <w:r w:rsidRPr="007F771C">
        <w:rPr>
          <w:rFonts w:ascii="Times New Roman" w:hAnsi="Times New Roman"/>
          <w:lang w:val="pl-PL"/>
        </w:rPr>
        <w:t>rstwa polskiego.: 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owotw</w:t>
      </w:r>
      <w:r w:rsidRPr="007F771C">
        <w:rPr>
          <w:rFonts w:ascii="Times New Roman" w:hAnsi="Times New Roman"/>
          <w:lang w:val="pl-PL"/>
        </w:rPr>
        <w:sym w:font="Times New Roman" w:char="00F3"/>
      </w:r>
      <w:r w:rsidRPr="007F771C">
        <w:rPr>
          <w:rFonts w:ascii="Times New Roman" w:hAnsi="Times New Roman"/>
          <w:lang w:val="pl-PL"/>
        </w:rPr>
        <w:t>rstwo opisowe. – Warszawa, 1974.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 xml:space="preserve">Inny słownik języka polskiego / Pod red. M. Bańki. Warszawa 2000. T. 1-2. 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Kania St., Tokarski J. Zarys leksykologii i leksykografii polskiej. – Warszawa 1984.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Miodek J. Kultura języka w teorii i praktyce. – Wrocław 1983.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Miodunka Wł. Podstawy leksykologii i leksykografii. – Warszawa 1989.</w:t>
      </w:r>
    </w:p>
    <w:p w:rsidR="007F771C" w:rsidRPr="007F771C" w:rsidRDefault="007F771C" w:rsidP="007F771C">
      <w:pPr>
        <w:pStyle w:val="BodyTextIndent"/>
        <w:numPr>
          <w:ilvl w:val="12"/>
          <w:numId w:val="0"/>
        </w:numPr>
        <w:spacing w:after="0"/>
        <w:rPr>
          <w:lang w:val="pl-PL"/>
        </w:rPr>
      </w:pPr>
      <w:r w:rsidRPr="007F771C">
        <w:rPr>
          <w:lang w:val="pl-PL"/>
        </w:rPr>
        <w:t xml:space="preserve">Nagórko A. Zarys gramatyki polskiej (ze słowotwórstwem). – Warszawa, 2001. 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Nauka o języku dla pol</w:t>
      </w:r>
      <w:r w:rsidRPr="007F771C">
        <w:rPr>
          <w:rFonts w:ascii="Times New Roman" w:hAnsi="Times New Roman"/>
          <w:lang w:val="pl-PL"/>
        </w:rPr>
        <w:t>o</w:t>
      </w:r>
      <w:r w:rsidRPr="007F771C">
        <w:rPr>
          <w:rFonts w:ascii="Times New Roman" w:hAnsi="Times New Roman"/>
          <w:lang w:val="pl-PL"/>
        </w:rPr>
        <w:t xml:space="preserve">nistów / Pod red. S. Dubisza. – Warszawa, 2002. 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Ortografia polska / Towarzystwo Mi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</w:t>
      </w:r>
      <w:r w:rsidRPr="007F771C">
        <w:rPr>
          <w:rFonts w:ascii="Times New Roman" w:hAnsi="Times New Roman"/>
          <w:lang w:val="pl-PL"/>
        </w:rPr>
        <w:sym w:font="Times New Roman" w:char="015B"/>
      </w:r>
      <w:r w:rsidRPr="007F771C">
        <w:rPr>
          <w:rFonts w:ascii="Times New Roman" w:hAnsi="Times New Roman"/>
          <w:lang w:val="pl-PL"/>
        </w:rPr>
        <w:t>nik</w:t>
      </w:r>
      <w:r w:rsidRPr="007F771C">
        <w:rPr>
          <w:rFonts w:ascii="Times New Roman" w:hAnsi="Times New Roman"/>
          <w:lang w:val="pl-PL"/>
        </w:rPr>
        <w:sym w:font="Times New Roman" w:char="00F3"/>
      </w:r>
      <w:r w:rsidRPr="007F771C">
        <w:rPr>
          <w:rFonts w:ascii="Times New Roman" w:hAnsi="Times New Roman"/>
          <w:lang w:val="pl-PL"/>
        </w:rPr>
        <w:t>w J</w:t>
      </w:r>
      <w:r w:rsidRPr="007F771C">
        <w:rPr>
          <w:rFonts w:ascii="Times New Roman" w:hAnsi="Times New Roman"/>
          <w:lang w:val="pl-PL"/>
        </w:rPr>
        <w:sym w:font="Times New Roman" w:char="0119"/>
      </w:r>
      <w:r w:rsidRPr="007F771C">
        <w:rPr>
          <w:rFonts w:ascii="Times New Roman" w:hAnsi="Times New Roman"/>
          <w:lang w:val="pl-PL"/>
        </w:rPr>
        <w:t>zyka Polskiego. Wyd. II. – Wroc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aw i dr., 1972.</w:t>
      </w:r>
    </w:p>
    <w:p w:rsidR="007F771C" w:rsidRPr="007F771C" w:rsidRDefault="007F771C" w:rsidP="007F771C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Ostaszewska D., Tambor J. Fonetyka i fonologia współczesnego języka polskiego. – Warszawa, 2001.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ownik j</w:t>
      </w:r>
      <w:r w:rsidRPr="007F771C">
        <w:rPr>
          <w:rFonts w:ascii="Times New Roman" w:hAnsi="Times New Roman"/>
          <w:lang w:val="pl-PL"/>
        </w:rPr>
        <w:sym w:font="Times New Roman" w:char="0119"/>
      </w:r>
      <w:r w:rsidRPr="007F771C">
        <w:rPr>
          <w:rFonts w:ascii="Times New Roman" w:hAnsi="Times New Roman"/>
          <w:lang w:val="pl-PL"/>
        </w:rPr>
        <w:t>zyka polskiego / Pod red. M.Szymczaka.– Warszawa, 1978. T. 1 – 3.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ownik j</w:t>
      </w:r>
      <w:r w:rsidRPr="007F771C">
        <w:rPr>
          <w:rFonts w:ascii="Times New Roman" w:hAnsi="Times New Roman"/>
          <w:lang w:val="pl-PL"/>
        </w:rPr>
        <w:sym w:font="Times New Roman" w:char="0119"/>
      </w:r>
      <w:r w:rsidRPr="007F771C">
        <w:rPr>
          <w:rFonts w:ascii="Times New Roman" w:hAnsi="Times New Roman"/>
          <w:lang w:val="pl-PL"/>
        </w:rPr>
        <w:t>zyka polskiego / Pod red. W. Doroszewskiego.– Warszawa, 1958 – 1968. T. 1 – 10.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ownik poprawnej polszczyzny / Pod red. W. Doroszewskiego i H.Kurkowskiej. – Warszawa, 1980.</w:t>
      </w:r>
    </w:p>
    <w:p w:rsidR="007F771C" w:rsidRPr="007F771C" w:rsidRDefault="007F771C" w:rsidP="007F771C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Saloni Z., Świdziński M. Składnia współczesnego języka polskiego. – Warszawa, 2001.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Skorupka St. 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ownik frazeologiczny j</w:t>
      </w:r>
      <w:r w:rsidRPr="007F771C">
        <w:rPr>
          <w:rFonts w:ascii="Times New Roman" w:hAnsi="Times New Roman"/>
          <w:lang w:val="pl-PL"/>
        </w:rPr>
        <w:sym w:font="Times New Roman" w:char="0119"/>
      </w:r>
      <w:r w:rsidRPr="007F771C">
        <w:rPr>
          <w:rFonts w:ascii="Times New Roman" w:hAnsi="Times New Roman"/>
          <w:lang w:val="pl-PL"/>
        </w:rPr>
        <w:t xml:space="preserve">zyka polskiego. – Warszawa, 1967. T 1-2  (и др. издания).   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Skorupka St. S</w:t>
      </w:r>
      <w:r w:rsidRPr="007F771C">
        <w:rPr>
          <w:rFonts w:ascii="Times New Roman" w:hAnsi="Times New Roman"/>
          <w:lang w:val="pl-PL"/>
        </w:rPr>
        <w:sym w:font="Times New Roman" w:char="0142"/>
      </w:r>
      <w:r w:rsidRPr="007F771C">
        <w:rPr>
          <w:rFonts w:ascii="Times New Roman" w:hAnsi="Times New Roman"/>
          <w:lang w:val="pl-PL"/>
        </w:rPr>
        <w:t>ownik wyraz</w:t>
      </w:r>
      <w:r w:rsidRPr="007F771C">
        <w:rPr>
          <w:rFonts w:ascii="Times New Roman" w:hAnsi="Times New Roman"/>
          <w:lang w:val="pl-PL"/>
        </w:rPr>
        <w:sym w:font="Times New Roman" w:char="00F3"/>
      </w:r>
      <w:r w:rsidRPr="007F771C">
        <w:rPr>
          <w:rFonts w:ascii="Times New Roman" w:hAnsi="Times New Roman"/>
          <w:lang w:val="pl-PL"/>
        </w:rPr>
        <w:t>w bliskoznacznych. – Warszawa, 1959 (и др. издания).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Słownik interpunkcyjny języka polskiego z zasadami przestankowania / Pod red. J. Podrackiego. – Warszawa 1999.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Słownik polskich całkowitych homonimów / Pod red. D. Butler. Wr</w:t>
      </w:r>
      <w:r w:rsidRPr="007F771C">
        <w:rPr>
          <w:sz w:val="24"/>
          <w:szCs w:val="24"/>
          <w:lang w:val="pl-PL" w:eastAsia="en-US"/>
        </w:rPr>
        <w:t>o</w:t>
      </w:r>
      <w:r w:rsidRPr="007F771C">
        <w:rPr>
          <w:sz w:val="24"/>
          <w:szCs w:val="24"/>
          <w:lang w:val="pl-PL" w:eastAsia="en-US"/>
        </w:rPr>
        <w:t>cław 1989.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Tekst: problemy teoretyczne / Pod red. J.Bartmińskiego, B.Bonieckiej. – Lublin, 1998.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Гюлумянц К. Польско-русский фразеологический словарь. – Минск 2004. Т. 1 – 2.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Польска-беларускі слоўнік. Słownik polsko-białoruski. / Пад рэд. Г.А. Цыхуна. – Мінск, 2004.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</w:p>
    <w:p w:rsidR="007F771C" w:rsidRPr="007F771C" w:rsidRDefault="007F771C" w:rsidP="007F771C">
      <w:pPr>
        <w:spacing w:after="0"/>
        <w:jc w:val="center"/>
        <w:rPr>
          <w:rFonts w:ascii="Times New Roman" w:hAnsi="Times New Roman"/>
          <w:b/>
          <w:lang w:val="cs-CZ"/>
        </w:rPr>
      </w:pPr>
      <w:r w:rsidRPr="007F771C">
        <w:rPr>
          <w:rFonts w:ascii="Times New Roman" w:hAnsi="Times New Roman"/>
          <w:b/>
          <w:lang w:val="cs-CZ"/>
        </w:rPr>
        <w:t>Дополнительная</w:t>
      </w:r>
    </w:p>
    <w:p w:rsidR="007F771C" w:rsidRPr="007F771C" w:rsidRDefault="007F771C" w:rsidP="007F771C">
      <w:pPr>
        <w:spacing w:after="0"/>
        <w:jc w:val="both"/>
        <w:rPr>
          <w:rFonts w:ascii="Times New Roman" w:hAnsi="Times New Roman"/>
          <w:lang w:val="pl-PL"/>
        </w:rPr>
      </w:pPr>
      <w:r w:rsidRPr="007F771C">
        <w:rPr>
          <w:rFonts w:ascii="Times New Roman" w:hAnsi="Times New Roman"/>
          <w:lang w:val="pl-PL"/>
        </w:rPr>
        <w:t>Bartnicka B., Satkiewicz H. Gramatyka j</w:t>
      </w:r>
      <w:r w:rsidRPr="007F771C">
        <w:rPr>
          <w:rFonts w:ascii="Times New Roman" w:hAnsi="Times New Roman"/>
          <w:lang w:val="pl-PL"/>
        </w:rPr>
        <w:sym w:font="Times New Roman" w:char="0119"/>
      </w:r>
      <w:r w:rsidRPr="007F771C">
        <w:rPr>
          <w:rFonts w:ascii="Times New Roman" w:hAnsi="Times New Roman"/>
          <w:lang w:val="pl-PL"/>
        </w:rPr>
        <w:t>zyka polskiego dla cudzoziemców. – Warszawa, 1990.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Buttler D. Frazeologia polska. Ćwiczenia dla cudzoziemców. – Warszawa 1980.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Buttler D. Innowacje sk</w:t>
      </w:r>
      <w:r w:rsidRPr="007F771C">
        <w:rPr>
          <w:sz w:val="24"/>
          <w:szCs w:val="24"/>
          <w:lang w:val="pl-PL" w:eastAsia="en-US"/>
        </w:rPr>
        <w:sym w:font="Times New Roman" w:char="0142"/>
      </w:r>
      <w:r w:rsidRPr="007F771C">
        <w:rPr>
          <w:sz w:val="24"/>
          <w:szCs w:val="24"/>
          <w:lang w:val="pl-PL" w:eastAsia="en-US"/>
        </w:rPr>
        <w:t>adniowe wsp</w:t>
      </w:r>
      <w:r w:rsidRPr="007F771C">
        <w:rPr>
          <w:sz w:val="24"/>
          <w:szCs w:val="24"/>
          <w:lang w:val="pl-PL" w:eastAsia="en-US"/>
        </w:rPr>
        <w:sym w:font="Times New Roman" w:char="00F3"/>
      </w:r>
      <w:r w:rsidRPr="007F771C">
        <w:rPr>
          <w:sz w:val="24"/>
          <w:szCs w:val="24"/>
          <w:lang w:val="pl-PL" w:eastAsia="en-US"/>
        </w:rPr>
        <w:t>lczesnej polszczyzny. – Warszawa, 1976.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Doroszewski W. Z zagadnień leksykografii polskiej. – Warszawa 1954.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Encyklopedia wiedzy o j</w:t>
      </w:r>
      <w:r w:rsidRPr="007F771C">
        <w:rPr>
          <w:sz w:val="24"/>
          <w:szCs w:val="24"/>
          <w:lang w:val="pl-PL" w:eastAsia="en-US"/>
        </w:rPr>
        <w:sym w:font="Times New Roman" w:char="0119"/>
      </w:r>
      <w:r w:rsidRPr="007F771C">
        <w:rPr>
          <w:sz w:val="24"/>
          <w:szCs w:val="24"/>
          <w:lang w:val="pl-PL" w:eastAsia="en-US"/>
        </w:rPr>
        <w:t>zyku polskim / Pod red. S.Urba</w:t>
      </w:r>
      <w:r w:rsidRPr="007F771C">
        <w:rPr>
          <w:sz w:val="24"/>
          <w:szCs w:val="24"/>
          <w:lang w:val="pl-PL" w:eastAsia="en-US"/>
        </w:rPr>
        <w:sym w:font="Times New Roman" w:char="0144"/>
      </w:r>
      <w:r w:rsidRPr="007F771C">
        <w:rPr>
          <w:sz w:val="24"/>
          <w:szCs w:val="24"/>
          <w:lang w:val="pl-PL" w:eastAsia="en-US"/>
        </w:rPr>
        <w:t>czyka. – Wroc</w:t>
      </w:r>
      <w:r w:rsidRPr="007F771C">
        <w:rPr>
          <w:sz w:val="24"/>
          <w:szCs w:val="24"/>
          <w:lang w:val="pl-PL" w:eastAsia="en-US"/>
        </w:rPr>
        <w:sym w:font="Times New Roman" w:char="0142"/>
      </w:r>
      <w:r w:rsidRPr="007F771C">
        <w:rPr>
          <w:sz w:val="24"/>
          <w:szCs w:val="24"/>
          <w:lang w:val="pl-PL" w:eastAsia="en-US"/>
        </w:rPr>
        <w:t>aw, 1978.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 xml:space="preserve">Język polski. Encyklopedia w tabelach / Pod red. W. Mizerskiego. – Warszawa, 2000. 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Językowy obraz świata / Pod red. J. Bartmińskiego. – Lublin 1990.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Karolak S. Słownik frazeologiczny rosyjsko-polski. Русско-польский фразеологический словарь. – Warszawa, 1998. T 1-2.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Klemensiewicz Z. Zarys sk</w:t>
      </w:r>
      <w:r w:rsidRPr="007F771C">
        <w:rPr>
          <w:sz w:val="24"/>
          <w:szCs w:val="24"/>
          <w:lang w:val="pl-PL" w:eastAsia="en-US"/>
        </w:rPr>
        <w:sym w:font="Times New Roman" w:char="0142"/>
      </w:r>
      <w:r w:rsidRPr="007F771C">
        <w:rPr>
          <w:sz w:val="24"/>
          <w:szCs w:val="24"/>
          <w:lang w:val="pl-PL" w:eastAsia="en-US"/>
        </w:rPr>
        <w:t>adni polskiej. – Warszawa, 1952 (или др. и</w:t>
      </w:r>
      <w:r w:rsidRPr="007F771C">
        <w:rPr>
          <w:sz w:val="24"/>
          <w:szCs w:val="24"/>
          <w:lang w:val="pl-PL" w:eastAsia="en-US"/>
        </w:rPr>
        <w:t>з</w:t>
      </w:r>
      <w:r w:rsidRPr="007F771C">
        <w:rPr>
          <w:sz w:val="24"/>
          <w:szCs w:val="24"/>
          <w:lang w:val="pl-PL" w:eastAsia="en-US"/>
        </w:rPr>
        <w:t>дание).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Nowy słownik poprawnej polszczyzny / Pod red. A. Markowskiego. – Warszawa, 1999.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Saloni Z. Czasownik polski. – Warszawa, 2002.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Tekst: analizy i interpretacje / Pod red. J.Bartmińskiego, B.Bonieckiej. – Lublin, 1998.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val="pl-PL" w:eastAsia="en-US"/>
        </w:rPr>
        <w:t>Wierzchowska B. Wymowa polska. – Warszawa, 1965 (или др. изд</w:t>
      </w:r>
      <w:r w:rsidRPr="007F771C">
        <w:rPr>
          <w:sz w:val="24"/>
          <w:szCs w:val="24"/>
          <w:lang w:val="pl-PL" w:eastAsia="en-US"/>
        </w:rPr>
        <w:t>а</w:t>
      </w:r>
      <w:r w:rsidRPr="007F771C">
        <w:rPr>
          <w:sz w:val="24"/>
          <w:szCs w:val="24"/>
          <w:lang w:val="pl-PL" w:eastAsia="en-US"/>
        </w:rPr>
        <w:t>ние).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  <w:r w:rsidRPr="007F771C">
        <w:rPr>
          <w:sz w:val="24"/>
          <w:szCs w:val="24"/>
          <w:lang w:eastAsia="en-US"/>
        </w:rPr>
        <w:t xml:space="preserve">Киклевич А.К., Кожинова А.А. Польский язык. </w:t>
      </w:r>
      <w:r w:rsidRPr="007F771C">
        <w:rPr>
          <w:sz w:val="24"/>
          <w:szCs w:val="24"/>
          <w:lang w:val="pl-PL" w:eastAsia="en-US"/>
        </w:rPr>
        <w:t>Практический курс. – Минск 2000 (или др. издание).</w:t>
      </w:r>
    </w:p>
    <w:p w:rsidR="007F771C" w:rsidRPr="007F771C" w:rsidRDefault="007F771C" w:rsidP="007F771C">
      <w:pPr>
        <w:pStyle w:val="BodyTextIndent2"/>
        <w:spacing w:after="0" w:line="240" w:lineRule="auto"/>
        <w:ind w:left="0"/>
        <w:jc w:val="both"/>
        <w:rPr>
          <w:sz w:val="24"/>
          <w:szCs w:val="24"/>
          <w:lang w:val="pl-PL" w:eastAsia="en-US"/>
        </w:rPr>
      </w:pPr>
    </w:p>
    <w:p w:rsidR="006878AA" w:rsidRPr="007F771C" w:rsidRDefault="007F771C" w:rsidP="007F771C">
      <w:pPr>
        <w:spacing w:after="0"/>
        <w:rPr>
          <w:rFonts w:ascii="Times New Roman" w:hAnsi="Times New Roman"/>
          <w:lang w:val="en-US"/>
        </w:rPr>
      </w:pPr>
    </w:p>
    <w:sectPr w:rsidR="006878AA" w:rsidRPr="007F771C" w:rsidSect="0004460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F771C"/>
    <w:rsid w:val="007F771C"/>
  </w:rsids>
  <m:mathPr>
    <m:mathFont m:val="Geneva CY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8A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Indent">
    <w:name w:val="Body Text Indent"/>
    <w:basedOn w:val="Normal"/>
    <w:link w:val="BodyTextIndentChar"/>
    <w:rsid w:val="007F771C"/>
    <w:pPr>
      <w:spacing w:after="120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F771C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rsid w:val="007F771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F77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2692</Characters>
  <Application>Microsoft Word 12.0.0</Application>
  <DocSecurity>0</DocSecurity>
  <Lines>22</Lines>
  <Paragraphs>5</Paragraphs>
  <ScaleCrop>false</ScaleCrop>
  <Company>БГУ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Наталья</dc:creator>
  <cp:keywords/>
  <cp:lastModifiedBy>Журавлева Наталья</cp:lastModifiedBy>
  <cp:revision>1</cp:revision>
  <dcterms:created xsi:type="dcterms:W3CDTF">2011-04-06T08:20:00Z</dcterms:created>
  <dcterms:modified xsi:type="dcterms:W3CDTF">2011-04-06T08:22:00Z</dcterms:modified>
</cp:coreProperties>
</file>